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96" w:rsidRDefault="00024596" w:rsidP="00024596">
      <w:pPr>
        <w:pStyle w:val="NormaleWeb"/>
        <w:spacing w:before="0" w:beforeAutospacing="0" w:after="0" w:afterAutospacing="0"/>
        <w:jc w:val="both"/>
      </w:pPr>
      <w:r>
        <w:rPr>
          <w:b/>
          <w:bCs/>
        </w:rPr>
        <w:t xml:space="preserve">La Via </w:t>
      </w:r>
      <w:proofErr w:type="spellStart"/>
      <w:r>
        <w:rPr>
          <w:b/>
          <w:bCs/>
        </w:rPr>
        <w:t>Annia</w:t>
      </w:r>
      <w:proofErr w:type="spellEnd"/>
      <w:r>
        <w:rPr>
          <w:b/>
          <w:bCs/>
        </w:rPr>
        <w:t xml:space="preserve"> e le sue infrastrutture (</w:t>
      </w:r>
      <w:proofErr w:type="spellStart"/>
      <w:r>
        <w:rPr>
          <w:b/>
          <w:bCs/>
        </w:rPr>
        <w:t>Ghedini</w:t>
      </w:r>
      <w:proofErr w:type="spellEnd"/>
      <w:r>
        <w:rPr>
          <w:b/>
          <w:bCs/>
        </w:rPr>
        <w:t xml:space="preserve"> F., </w:t>
      </w:r>
      <w:proofErr w:type="spellStart"/>
      <w:r>
        <w:rPr>
          <w:b/>
          <w:bCs/>
        </w:rPr>
        <w:t>Busana</w:t>
      </w:r>
      <w:proofErr w:type="spellEnd"/>
      <w:r>
        <w:rPr>
          <w:b/>
          <w:bCs/>
        </w:rPr>
        <w:t xml:space="preserve"> S. </w:t>
      </w:r>
      <w:proofErr w:type="spellStart"/>
      <w:r>
        <w:rPr>
          <w:b/>
          <w:bCs/>
        </w:rPr>
        <w:t>Unipd</w:t>
      </w:r>
      <w:proofErr w:type="spellEnd"/>
      <w:r>
        <w:rPr>
          <w:b/>
          <w:bCs/>
        </w:rPr>
        <w:t>)</w:t>
      </w: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  <w:r>
        <w:t xml:space="preserve">Fondazione </w:t>
      </w:r>
      <w:proofErr w:type="spellStart"/>
      <w:r>
        <w:t>Cassamarca</w:t>
      </w:r>
      <w:proofErr w:type="spellEnd"/>
      <w:r>
        <w:t xml:space="preserve">, in collaborazione con l’Università di Padova (Dipartimenti di Scienze dell’Antichità e Dipartimento di Geografia “G. </w:t>
      </w:r>
      <w:proofErr w:type="spellStart"/>
      <w:r>
        <w:t>Morandini</w:t>
      </w:r>
      <w:proofErr w:type="spellEnd"/>
      <w:r>
        <w:t xml:space="preserve">”) ha dato alle stampe due volumi, dedicati alla Via </w:t>
      </w:r>
      <w:proofErr w:type="spellStart"/>
      <w:r>
        <w:t>Annia</w:t>
      </w:r>
      <w:proofErr w:type="spellEnd"/>
      <w:r>
        <w:t xml:space="preserve">, oggetto di un importante progetto di recupero per la parte ricompresa nell’ambito della tenuta Ca </w:t>
      </w:r>
      <w:proofErr w:type="spellStart"/>
      <w:r>
        <w:t>Tron</w:t>
      </w:r>
      <w:proofErr w:type="spellEnd"/>
      <w:r>
        <w:t xml:space="preserve"> di </w:t>
      </w:r>
      <w:proofErr w:type="spellStart"/>
      <w:r>
        <w:t>Roncade</w:t>
      </w:r>
      <w:proofErr w:type="spellEnd"/>
      <w:r>
        <w:t>.</w:t>
      </w: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  <w:r w:rsidRPr="00024596">
        <w:rPr>
          <w:b/>
        </w:rPr>
        <w:t xml:space="preserve">Il volume “La via </w:t>
      </w:r>
      <w:proofErr w:type="spellStart"/>
      <w:r w:rsidRPr="00024596">
        <w:rPr>
          <w:b/>
        </w:rPr>
        <w:t>Annia</w:t>
      </w:r>
      <w:proofErr w:type="spellEnd"/>
      <w:r w:rsidRPr="00024596">
        <w:rPr>
          <w:b/>
        </w:rPr>
        <w:t xml:space="preserve"> e le sue infrastrutture” pubblica gli Atti delle Giornate di Studio che si sono svolte a Ca’</w:t>
      </w:r>
      <w:proofErr w:type="spellStart"/>
      <w:r w:rsidRPr="00024596">
        <w:rPr>
          <w:b/>
        </w:rPr>
        <w:t>Tron</w:t>
      </w:r>
      <w:proofErr w:type="spellEnd"/>
      <w:r w:rsidRPr="00024596">
        <w:rPr>
          <w:b/>
        </w:rPr>
        <w:t xml:space="preserve"> il 6-7 novembre 2003</w:t>
      </w:r>
      <w:r>
        <w:t xml:space="preserve">, iniziativa promossa dalla Fondazione </w:t>
      </w:r>
      <w:proofErr w:type="spellStart"/>
      <w:r>
        <w:t>Cassamarca</w:t>
      </w:r>
      <w:proofErr w:type="spellEnd"/>
      <w:r>
        <w:t xml:space="preserve"> e dall’Università di Padova, con il patrocinio del l’Università di Padova (Dipartimenti di Scienze dell’Antichità e Dipartimento di Geografia “G. </w:t>
      </w:r>
      <w:proofErr w:type="spellStart"/>
      <w:r>
        <w:t>Morandini</w:t>
      </w:r>
      <w:proofErr w:type="spellEnd"/>
      <w:r>
        <w:t>”), della Regione Veneto e della SIGEA (Società Italiana di Geologia Ambientale).</w:t>
      </w: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  <w:r>
        <w:t xml:space="preserve">Le Giornate di Studio e la pubblicazione dei relativi Atti sono stati finanziati dalla Fondazione </w:t>
      </w:r>
      <w:proofErr w:type="spellStart"/>
      <w:r>
        <w:t>Cassamarca</w:t>
      </w:r>
      <w:proofErr w:type="spellEnd"/>
      <w:r>
        <w:t>, con un contributo dell’Ateneo patavino e della Regione Veneto. </w:t>
      </w: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  <w:r>
        <w:t xml:space="preserve">Il volume raccoglie i risultati conseguiti nell’ambito di un progetto di ricerca condotto da un’équipe di studiosi afferenti all’Università di Padova, coordinati dalla prof.ssa Francesca </w:t>
      </w:r>
      <w:proofErr w:type="spellStart"/>
      <w:r>
        <w:t>Ghedini</w:t>
      </w:r>
      <w:proofErr w:type="spellEnd"/>
      <w:r>
        <w:t xml:space="preserve">, che da alcuni anni interessa la Tenuta di Ca’ </w:t>
      </w:r>
      <w:proofErr w:type="spellStart"/>
      <w:r>
        <w:t>Tron</w:t>
      </w:r>
      <w:proofErr w:type="spellEnd"/>
      <w:r>
        <w:t xml:space="preserve"> (</w:t>
      </w:r>
      <w:proofErr w:type="spellStart"/>
      <w:r>
        <w:t>Roncade-Treviso</w:t>
      </w:r>
      <w:proofErr w:type="spellEnd"/>
      <w:r>
        <w:t xml:space="preserve">), in particolare le indagini archeologiche e ambientali condotte dal 2001 lungo il tracciato della via </w:t>
      </w:r>
      <w:proofErr w:type="spellStart"/>
      <w:r>
        <w:t>Annia</w:t>
      </w:r>
      <w:proofErr w:type="spellEnd"/>
      <w:r>
        <w:t xml:space="preserve"> -la strada consolare romana realizzata verso la metà del II secolo a.C. diretta alla colonia latina di </w:t>
      </w:r>
      <w:proofErr w:type="spellStart"/>
      <w:r>
        <w:t>Aquileia</w:t>
      </w:r>
      <w:proofErr w:type="spellEnd"/>
      <w:r>
        <w:t xml:space="preserve"> (181 a.C.)- che attraversa il settore sudorientale della Tenuta.</w:t>
      </w: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  <w:r>
        <w:t xml:space="preserve">Gli obiettivi di tale progetto sono quelli di ricostruire la “storia totale”, dall’antichità ai giorni nostri, di un settore della pianura veneta che riveste un rilevante interesse ambientale e archeologico, nonché di valorizzarlo in chiave culturale, facendo conoscere le potenzialità paesaggistiche e storiche di questa terra molto bella, conquistata definitivamente alla palude solo negli anni ’30-40 del Novecento; il Progetto Ca’ </w:t>
      </w:r>
      <w:proofErr w:type="spellStart"/>
      <w:r>
        <w:t>Tron</w:t>
      </w:r>
      <w:proofErr w:type="spellEnd"/>
      <w:r>
        <w:t xml:space="preserve"> persegue anche obiettivi formativi, coinvolgendo gli studenti dell’Università in tutte le fasi della ricerca e assumendo la funzione istituzionale di “laboratorio per la didattica assistita”.</w:t>
      </w: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  <w:r>
        <w:t xml:space="preserve">Al volume contribuiscono inoltre sia studiosi esperti delle tematiche storico-archeologiche affrontate (in particolare la tecnica stradale e l’ingegneria romana), sia ricercatori direttamente impegnati nello studio della via </w:t>
      </w:r>
      <w:proofErr w:type="spellStart"/>
      <w:r>
        <w:t>Annia</w:t>
      </w:r>
      <w:proofErr w:type="spellEnd"/>
      <w:r>
        <w:t xml:space="preserve"> tra </w:t>
      </w:r>
      <w:proofErr w:type="spellStart"/>
      <w:r>
        <w:t>Altino</w:t>
      </w:r>
      <w:proofErr w:type="spellEnd"/>
      <w:r>
        <w:t xml:space="preserve"> e </w:t>
      </w:r>
      <w:proofErr w:type="spellStart"/>
      <w:r>
        <w:t>Aquileia</w:t>
      </w:r>
      <w:proofErr w:type="spellEnd"/>
      <w:r>
        <w:t xml:space="preserve">, allo scopo di avviare un indispensabile confronto sul tema della via </w:t>
      </w:r>
      <w:proofErr w:type="spellStart"/>
      <w:r>
        <w:t>Annia</w:t>
      </w:r>
      <w:proofErr w:type="spellEnd"/>
      <w:r>
        <w:t xml:space="preserve"> e inserire i risultati specifici del Progetto Ca’</w:t>
      </w:r>
      <w:proofErr w:type="spellStart"/>
      <w:r>
        <w:t>Tron</w:t>
      </w:r>
      <w:proofErr w:type="spellEnd"/>
      <w:r>
        <w:t xml:space="preserve"> nell’ambito del quadro ambientale, storico e topografico generale dell’arco nord-adriatico.</w:t>
      </w: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  <w:r>
        <w:rPr>
          <w:b/>
          <w:bCs/>
        </w:rPr>
        <w:t>La Tenuta di Ca’</w:t>
      </w:r>
      <w:proofErr w:type="spellStart"/>
      <w:r>
        <w:rPr>
          <w:b/>
          <w:bCs/>
        </w:rPr>
        <w:t>Tron</w:t>
      </w:r>
      <w:proofErr w:type="spellEnd"/>
      <w:r>
        <w:rPr>
          <w:b/>
          <w:bCs/>
        </w:rPr>
        <w:t>. Ambiente e storia nella terra dei Dogi</w:t>
      </w: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  <w:r>
        <w:t xml:space="preserve">A cura di Francesca </w:t>
      </w:r>
      <w:proofErr w:type="spellStart"/>
      <w:r>
        <w:t>Ghedini</w:t>
      </w:r>
      <w:proofErr w:type="spellEnd"/>
      <w:r>
        <w:t xml:space="preserve">, Aldino </w:t>
      </w:r>
      <w:proofErr w:type="spellStart"/>
      <w:r>
        <w:t>Bondesan</w:t>
      </w:r>
      <w:proofErr w:type="spellEnd"/>
      <w:r>
        <w:t xml:space="preserve"> e Maria Stella </w:t>
      </w:r>
      <w:proofErr w:type="spellStart"/>
      <w:r>
        <w:t>Busana</w:t>
      </w:r>
      <w:proofErr w:type="spellEnd"/>
      <w:r>
        <w:t xml:space="preserve">, il volume  raccoglie una sintesi dei risultati di una prima fase della ricerca, rivolta allo studio geomorfologico del territorio (attraverso </w:t>
      </w:r>
      <w:proofErr w:type="spellStart"/>
      <w:r>
        <w:t>fotointerpretazione</w:t>
      </w:r>
      <w:proofErr w:type="spellEnd"/>
      <w:r>
        <w:t xml:space="preserve">, analisi cartografica e del terreno, carotaggi superficiali), una prima serie di indagini geofisiche, una revisione delle fonti letterarie, epigrafiche e archeologiche note, nonché l’analisi della cartografia storica. Di esso riprende la veste editoriale con l’intenzione di costituire il secondo volume di una ideale collana dedicata al Progetto Ca’ </w:t>
      </w:r>
      <w:proofErr w:type="spellStart"/>
      <w:r>
        <w:t>Tron</w:t>
      </w:r>
      <w:proofErr w:type="spellEnd"/>
      <w:r>
        <w:t>.</w:t>
      </w:r>
    </w:p>
    <w:p w:rsidR="00024596" w:rsidRDefault="00024596" w:rsidP="00024596">
      <w:pPr>
        <w:pStyle w:val="NormaleWeb"/>
        <w:spacing w:before="0" w:beforeAutospacing="0" w:after="0" w:afterAutospacing="0"/>
        <w:jc w:val="both"/>
      </w:pPr>
      <w:r>
        <w:t xml:space="preserve">Il libro si apre con due interventi mirati a delineare alcuni dei caratteri storici più rilevanti del territorio all’epoca della realizzazione della via </w:t>
      </w:r>
      <w:proofErr w:type="spellStart"/>
      <w:r>
        <w:t>Annia</w:t>
      </w:r>
      <w:proofErr w:type="spellEnd"/>
      <w:r>
        <w:t xml:space="preserve">. Si apre quindi la sessione dedicata alle indagini nella Tenuta di Ca’ </w:t>
      </w:r>
      <w:proofErr w:type="spellStart"/>
      <w:r>
        <w:t>Tron</w:t>
      </w:r>
      <w:proofErr w:type="spellEnd"/>
      <w:r>
        <w:t xml:space="preserve">, articolata nella presentazione delle indagini archeologiche e delle analisi </w:t>
      </w:r>
      <w:proofErr w:type="spellStart"/>
      <w:r>
        <w:t>xilotomiche</w:t>
      </w:r>
      <w:proofErr w:type="spellEnd"/>
      <w:r>
        <w:t xml:space="preserve"> effettuate sulle strutture emerse, dei recenti studi geomorfologici, geofisici e da telerilevamento, infine delle analisi </w:t>
      </w:r>
      <w:proofErr w:type="spellStart"/>
      <w:r>
        <w:t>palinologiche</w:t>
      </w:r>
      <w:proofErr w:type="spellEnd"/>
      <w:r>
        <w:t xml:space="preserve">. Segue quindi l’illustrazione dei risultati di altre indagini condotte in questi anni, alcune ancora in corso, lungo il percorso della via </w:t>
      </w:r>
      <w:proofErr w:type="spellStart"/>
      <w:r>
        <w:t>Annia</w:t>
      </w:r>
      <w:proofErr w:type="spellEnd"/>
      <w:r>
        <w:t xml:space="preserve"> e dintorni: nell’area di </w:t>
      </w:r>
      <w:proofErr w:type="spellStart"/>
      <w:r>
        <w:t>Altino</w:t>
      </w:r>
      <w:proofErr w:type="spellEnd"/>
      <w:r>
        <w:t xml:space="preserve">, tra il </w:t>
      </w:r>
      <w:proofErr w:type="spellStart"/>
      <w:r>
        <w:t>Sile</w:t>
      </w:r>
      <w:proofErr w:type="spellEnd"/>
      <w:r>
        <w:t xml:space="preserve"> e il </w:t>
      </w:r>
      <w:proofErr w:type="spellStart"/>
      <w:r>
        <w:t>Meolo</w:t>
      </w:r>
      <w:proofErr w:type="spellEnd"/>
      <w:r>
        <w:t xml:space="preserve">, tra </w:t>
      </w:r>
      <w:proofErr w:type="spellStart"/>
      <w:r>
        <w:t>Altino</w:t>
      </w:r>
      <w:proofErr w:type="spellEnd"/>
      <w:r>
        <w:t xml:space="preserve"> e Concordia, infine nel territorio di </w:t>
      </w:r>
      <w:proofErr w:type="spellStart"/>
      <w:r>
        <w:t>Aquileia</w:t>
      </w:r>
      <w:proofErr w:type="spellEnd"/>
      <w:r>
        <w:t>. A chiusura, dopo una breve sintesi delle principali caratteristiche delle strade e dei ponti romani in contesti di pianura, sono stati presentati due progetti – già in fase di attuazione - volti alla “</w:t>
      </w:r>
      <w:proofErr w:type="spellStart"/>
      <w:r>
        <w:t>musealizzazione</w:t>
      </w:r>
      <w:proofErr w:type="spellEnd"/>
      <w:r>
        <w:t xml:space="preserve">” di percorsi stradali, ossia la via Appia antica e la strada </w:t>
      </w:r>
      <w:proofErr w:type="spellStart"/>
      <w:r>
        <w:t>santuariale</w:t>
      </w:r>
      <w:proofErr w:type="spellEnd"/>
      <w:r>
        <w:t xml:space="preserve"> dell’Acropoli di </w:t>
      </w:r>
      <w:proofErr w:type="spellStart"/>
      <w:r>
        <w:t>Populonia</w:t>
      </w:r>
      <w:proofErr w:type="spellEnd"/>
      <w:r>
        <w:t xml:space="preserve">, nell’ottica di una valorizzazione del contesto ambientale e archeologico della Tenuta di Ca’ </w:t>
      </w:r>
      <w:proofErr w:type="spellStart"/>
      <w:r>
        <w:t>Tron</w:t>
      </w:r>
      <w:proofErr w:type="spellEnd"/>
      <w:r>
        <w:t>.</w:t>
      </w:r>
    </w:p>
    <w:p w:rsidR="00306E93" w:rsidRDefault="00306E93" w:rsidP="00024596">
      <w:pPr>
        <w:jc w:val="both"/>
      </w:pPr>
    </w:p>
    <w:sectPr w:rsidR="00306E93" w:rsidSect="00306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024596"/>
    <w:rsid w:val="00024596"/>
    <w:rsid w:val="00306E93"/>
    <w:rsid w:val="00E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3776</Characters>
  <Application>Microsoft Office Word</Application>
  <DocSecurity>0</DocSecurity>
  <Lines>31</Lines>
  <Paragraphs>8</Paragraphs>
  <ScaleCrop>false</ScaleCrop>
  <Company> 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vivian</dc:creator>
  <cp:keywords/>
  <dc:description/>
  <cp:lastModifiedBy>paolo vivian</cp:lastModifiedBy>
  <cp:revision>1</cp:revision>
  <dcterms:created xsi:type="dcterms:W3CDTF">2015-08-11T13:26:00Z</dcterms:created>
  <dcterms:modified xsi:type="dcterms:W3CDTF">2015-08-11T13:29:00Z</dcterms:modified>
</cp:coreProperties>
</file>